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C6B" w:rsidRPr="009C0359" w:rsidRDefault="00993C6B" w:rsidP="00993C6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IV ADM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93C6B" w:rsidRDefault="00993C6B" w:rsidP="00993C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993C6B" w:rsidRDefault="00993C6B" w:rsidP="00993C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993C6B" w:rsidRDefault="00993C6B" w:rsidP="003039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 dowolnym dla siebie </w:t>
      </w:r>
      <w:proofErr w:type="gramStart"/>
      <w:r>
        <w:rPr>
          <w:rFonts w:ascii="Times New Roman" w:hAnsi="Times New Roman" w:cs="Times New Roman"/>
          <w:sz w:val="24"/>
          <w:szCs w:val="24"/>
        </w:rPr>
        <w:t>czasie  (do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17.04), </w:t>
      </w:r>
      <w:proofErr w:type="gramStart"/>
      <w:r>
        <w:rPr>
          <w:rFonts w:ascii="Times New Roman" w:hAnsi="Times New Roman" w:cs="Times New Roman"/>
          <w:sz w:val="24"/>
          <w:szCs w:val="24"/>
        </w:rPr>
        <w:t>korzystając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dostępnych Państwu źródeł (podane linki są tylko propozycją) opracować poniższe tematy:</w:t>
      </w:r>
    </w:p>
    <w:p w:rsidR="00993C6B" w:rsidRDefault="00993C6B" w:rsidP="00993C6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Budżet państwa i jego funkcje.</w:t>
      </w:r>
    </w:p>
    <w:p w:rsidR="00993C6B" w:rsidRDefault="00993C6B" w:rsidP="00993C6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Konstrukcja i elementy budżetu.</w:t>
      </w:r>
    </w:p>
    <w:p w:rsidR="00993C6B" w:rsidRDefault="00993C6B" w:rsidP="00993C6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93C6B" w:rsidRDefault="00993C6B" w:rsidP="003039B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3C6B">
        <w:rPr>
          <w:rFonts w:ascii="Times New Roman" w:hAnsi="Times New Roman" w:cs="Times New Roman"/>
          <w:sz w:val="24"/>
          <w:szCs w:val="24"/>
        </w:rPr>
        <w:t xml:space="preserve">W/w tematy – podręcznik do nauki zawodu technik administracji Podstawy </w:t>
      </w:r>
      <w:r>
        <w:rPr>
          <w:rFonts w:ascii="Times New Roman" w:hAnsi="Times New Roman" w:cs="Times New Roman"/>
          <w:sz w:val="24"/>
          <w:szCs w:val="24"/>
        </w:rPr>
        <w:t>finansów publicznych WSiP str. 27-43</w:t>
      </w:r>
      <w:r w:rsidRPr="00993C6B">
        <w:rPr>
          <w:rFonts w:ascii="Times New Roman" w:hAnsi="Times New Roman" w:cs="Times New Roman"/>
          <w:sz w:val="24"/>
          <w:szCs w:val="24"/>
        </w:rPr>
        <w:t xml:space="preserve"> lub/i linki:</w:t>
      </w:r>
    </w:p>
    <w:p w:rsidR="003039B5" w:rsidRDefault="003039B5" w:rsidP="003039B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3C6B" w:rsidRDefault="00E961EF" w:rsidP="00993C6B">
      <w:pPr>
        <w:pStyle w:val="Akapitzlist"/>
        <w:ind w:left="0"/>
      </w:pPr>
      <w:hyperlink r:id="rId8" w:history="1">
        <w:r w:rsidR="00993C6B">
          <w:rPr>
            <w:rStyle w:val="Hipercze"/>
          </w:rPr>
          <w:t>https://pl.wikipedia.org/wiki/Bud%C5%BCet_pa%C5%84stwa</w:t>
        </w:r>
      </w:hyperlink>
    </w:p>
    <w:p w:rsidR="00DB7520" w:rsidRDefault="00E961EF" w:rsidP="00993C6B">
      <w:pPr>
        <w:pStyle w:val="Akapitzlist"/>
        <w:ind w:left="0"/>
      </w:pPr>
      <w:hyperlink r:id="rId9" w:history="1">
        <w:r w:rsidR="00DB7520">
          <w:rPr>
            <w:rStyle w:val="Hipercze"/>
          </w:rPr>
          <w:t>https://sciaga.pl/tekst/26642-27-budzet_panstwa</w:t>
        </w:r>
      </w:hyperlink>
    </w:p>
    <w:p w:rsidR="00DB7520" w:rsidRDefault="00E961EF" w:rsidP="00993C6B">
      <w:pPr>
        <w:pStyle w:val="Akapitzlist"/>
        <w:ind w:left="0"/>
        <w:rPr>
          <w:rStyle w:val="Hipercze"/>
        </w:rPr>
      </w:pPr>
      <w:hyperlink r:id="rId10" w:history="1">
        <w:r w:rsidR="00DB7520">
          <w:rPr>
            <w:rStyle w:val="Hipercze"/>
          </w:rPr>
          <w:t>https://www.finanse21.pl/budzet-panstwa-pojecie-definicje-funkcje-geneza.html</w:t>
        </w:r>
      </w:hyperlink>
    </w:p>
    <w:p w:rsidR="003039B5" w:rsidRDefault="003039B5" w:rsidP="00993C6B">
      <w:pPr>
        <w:pStyle w:val="Akapitzlist"/>
        <w:ind w:left="0"/>
      </w:pPr>
    </w:p>
    <w:p w:rsidR="00DB7520" w:rsidRPr="00993C6B" w:rsidRDefault="00DB7520" w:rsidP="00993C6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t xml:space="preserve">Po lekturze </w:t>
      </w:r>
      <w:proofErr w:type="gramStart"/>
      <w:r>
        <w:t>powinni  Państwo</w:t>
      </w:r>
      <w:proofErr w:type="gramEnd"/>
      <w:r>
        <w:t xml:space="preserve"> znać definicję i funkcje budżetu oraz potrafić określić zasady konstrukcji budżetu i rozróżnić elementy budżetu.</w:t>
      </w:r>
    </w:p>
    <w:p w:rsidR="00993C6B" w:rsidRPr="00993C6B" w:rsidRDefault="00993C6B" w:rsidP="00993C6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93C6B" w:rsidRDefault="00993C6B" w:rsidP="003039B5">
      <w:pPr>
        <w:jc w:val="both"/>
      </w:pPr>
      <w:r>
        <w:t xml:space="preserve">Szanowni Państwo jeszcze kilka zdań o pracach kontrolnych.  </w:t>
      </w:r>
    </w:p>
    <w:p w:rsidR="00993C6B" w:rsidRDefault="00993C6B" w:rsidP="003039B5">
      <w:pPr>
        <w:jc w:val="both"/>
      </w:pPr>
      <w:r>
        <w:t>Umówmy się, że osoby, które nie mają jeszcze tematu pracy</w:t>
      </w:r>
      <w:r w:rsidR="003039B5">
        <w:t xml:space="preserve"> kontrolnej przyślą mi maila na </w:t>
      </w:r>
      <w:hyperlink r:id="rId11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993C6B" w:rsidRDefault="00DB7520" w:rsidP="003039B5">
      <w:pPr>
        <w:jc w:val="both"/>
      </w:pPr>
      <w:r>
        <w:t>N</w:t>
      </w:r>
      <w:r w:rsidR="00993C6B">
        <w:t>iezwłocznie</w:t>
      </w:r>
      <w:r>
        <w:t xml:space="preserve">, po otrzymaniu wiadomości od </w:t>
      </w:r>
      <w:proofErr w:type="gramStart"/>
      <w:r>
        <w:t>Państwa,</w:t>
      </w:r>
      <w:r w:rsidR="00993C6B">
        <w:t xml:space="preserve">  zaproponuję</w:t>
      </w:r>
      <w:proofErr w:type="gramEnd"/>
      <w:r w:rsidR="00993C6B">
        <w:t xml:space="preserve">  Państwu temat mailem zwrotnym.</w:t>
      </w:r>
    </w:p>
    <w:p w:rsidR="00993C6B" w:rsidRDefault="00993C6B" w:rsidP="003039B5">
      <w:pPr>
        <w:jc w:val="both"/>
      </w:pPr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IVADM, napis Praca kontrolna z przedmiotu Podstawy finansów publicznych, oraz temat).</w:t>
      </w:r>
    </w:p>
    <w:p w:rsidR="00993C6B" w:rsidRDefault="00993C6B" w:rsidP="003039B5">
      <w:pPr>
        <w:jc w:val="both"/>
      </w:pPr>
      <w:r>
        <w:t xml:space="preserve">Jeśli nie wznowimy normalnej nauki w szkole po świętach to proszę przysłać pracę w wersji elektronicznej (plik w Wordzie), w załączniku, na mój adres mailowy </w:t>
      </w:r>
      <w:hyperlink r:id="rId12" w:history="1">
        <w:r w:rsidRPr="00DA6E82">
          <w:rPr>
            <w:rStyle w:val="Hipercze"/>
          </w:rPr>
          <w:t>tomaszekp3@wp.pl</w:t>
        </w:r>
      </w:hyperlink>
      <w:r w:rsidR="003039B5">
        <w:t xml:space="preserve">  do </w:t>
      </w:r>
      <w:bookmarkStart w:id="0" w:name="_GoBack"/>
      <w:bookmarkEnd w:id="0"/>
      <w:r>
        <w:t>30.04.2020. Jeśli wznowimy naukę w szkole dostarczą mi Państwo pracę w formie papierowej najpóźniej na 7 zjeździe.</w:t>
      </w:r>
    </w:p>
    <w:p w:rsidR="00993C6B" w:rsidRDefault="00993C6B" w:rsidP="003039B5">
      <w:pPr>
        <w:jc w:val="both"/>
      </w:pPr>
      <w:r>
        <w:t>Pozdrawiam serdecznie, życzę dobrego zdrowia</w:t>
      </w:r>
    </w:p>
    <w:p w:rsidR="00993C6B" w:rsidRDefault="00993C6B" w:rsidP="003039B5">
      <w:pPr>
        <w:jc w:val="both"/>
      </w:pPr>
      <w:r>
        <w:t>Tomasz Pietrzak</w:t>
      </w:r>
    </w:p>
    <w:p w:rsidR="00993C6B" w:rsidRDefault="00993C6B" w:rsidP="00993C6B">
      <w:pPr>
        <w:rPr>
          <w:rFonts w:ascii="Times New Roman" w:hAnsi="Times New Roman" w:cs="Times New Roman"/>
          <w:sz w:val="24"/>
          <w:szCs w:val="24"/>
        </w:rPr>
      </w:pPr>
    </w:p>
    <w:p w:rsidR="004E6C09" w:rsidRDefault="004E6C09"/>
    <w:sectPr w:rsidR="004E6C09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1EF" w:rsidRDefault="00E961EF" w:rsidP="00DB7520">
      <w:pPr>
        <w:spacing w:after="0" w:line="240" w:lineRule="auto"/>
      </w:pPr>
      <w:r>
        <w:separator/>
      </w:r>
    </w:p>
  </w:endnote>
  <w:endnote w:type="continuationSeparator" w:id="0">
    <w:p w:rsidR="00E961EF" w:rsidRDefault="00E961EF" w:rsidP="00DB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9787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7520" w:rsidRDefault="00DB752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9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7520" w:rsidRDefault="00DB75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1EF" w:rsidRDefault="00E961EF" w:rsidP="00DB7520">
      <w:pPr>
        <w:spacing w:after="0" w:line="240" w:lineRule="auto"/>
      </w:pPr>
      <w:r>
        <w:separator/>
      </w:r>
    </w:p>
  </w:footnote>
  <w:footnote w:type="continuationSeparator" w:id="0">
    <w:p w:rsidR="00E961EF" w:rsidRDefault="00E961EF" w:rsidP="00DB7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C6B"/>
    <w:rsid w:val="003039B5"/>
    <w:rsid w:val="004E6C09"/>
    <w:rsid w:val="00571C60"/>
    <w:rsid w:val="006124D2"/>
    <w:rsid w:val="00993C6B"/>
    <w:rsid w:val="00DB7520"/>
    <w:rsid w:val="00E9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C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93C6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3C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7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520"/>
  </w:style>
  <w:style w:type="paragraph" w:styleId="Stopka">
    <w:name w:val="footer"/>
    <w:basedOn w:val="Normalny"/>
    <w:link w:val="StopkaZnak"/>
    <w:uiPriority w:val="99"/>
    <w:unhideWhenUsed/>
    <w:rsid w:val="00DB7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C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93C6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3C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7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520"/>
  </w:style>
  <w:style w:type="paragraph" w:styleId="Stopka">
    <w:name w:val="footer"/>
    <w:basedOn w:val="Normalny"/>
    <w:link w:val="StopkaZnak"/>
    <w:uiPriority w:val="99"/>
    <w:unhideWhenUsed/>
    <w:rsid w:val="00DB7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Bud%C5%BCet_pa%C5%84stwa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omaszekp3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omaszekp@wp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inanse21.pl/budzet-panstwa-pojecie-definicje-funkcje-genez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iaga.pl/tekst/26642-27-budzet_panstw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2020-03-26T13:19:00Z</dcterms:created>
  <dcterms:modified xsi:type="dcterms:W3CDTF">2020-03-26T21:59:00Z</dcterms:modified>
</cp:coreProperties>
</file>