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2C2" w:rsidRPr="00A972C2" w:rsidRDefault="00A972C2" w:rsidP="00A972C2">
      <w:r w:rsidRPr="00A972C2">
        <w:t>1. Temat zajęć: Różnorodność biologiczna, genetyczna, ekosystemowa.</w:t>
      </w:r>
    </w:p>
    <w:p w:rsidR="00A972C2" w:rsidRPr="00A972C2" w:rsidRDefault="00A972C2" w:rsidP="00A972C2">
      <w:r w:rsidRPr="00A972C2">
        <w:t>Nauczysz się:</w:t>
      </w:r>
    </w:p>
    <w:p w:rsidR="00A972C2" w:rsidRPr="00A972C2" w:rsidRDefault="00A972C2" w:rsidP="00A972C2">
      <w:pPr>
        <w:numPr>
          <w:ilvl w:val="0"/>
          <w:numId w:val="1"/>
        </w:numPr>
      </w:pPr>
      <w:r w:rsidRPr="00A972C2">
        <w:t>wymieniać poziomy różnorodności biologicznej;</w:t>
      </w:r>
    </w:p>
    <w:p w:rsidR="00A972C2" w:rsidRPr="00A972C2" w:rsidRDefault="00A972C2" w:rsidP="00A972C2">
      <w:pPr>
        <w:numPr>
          <w:ilvl w:val="0"/>
          <w:numId w:val="1"/>
        </w:numPr>
      </w:pPr>
      <w:r w:rsidRPr="00A972C2">
        <w:t>opisywać znaczenie różnorodności genetycznej w przystosowaniu organizmów do lokalnych warunków życia;</w:t>
      </w:r>
    </w:p>
    <w:p w:rsidR="00A972C2" w:rsidRPr="00A972C2" w:rsidRDefault="00A972C2" w:rsidP="00A972C2">
      <w:pPr>
        <w:numPr>
          <w:ilvl w:val="0"/>
          <w:numId w:val="1"/>
        </w:numPr>
      </w:pPr>
      <w:r w:rsidRPr="00A972C2">
        <w:t>wyjaśniać, na czym polega ewolucyjny wyścig zbrojeń i jakie znaczenie w nim ma różnorodność genetyczna;</w:t>
      </w:r>
    </w:p>
    <w:p w:rsidR="00A972C2" w:rsidRPr="00A972C2" w:rsidRDefault="00A972C2" w:rsidP="00A972C2">
      <w:pPr>
        <w:numPr>
          <w:ilvl w:val="0"/>
          <w:numId w:val="1"/>
        </w:numPr>
      </w:pPr>
      <w:r w:rsidRPr="00A972C2">
        <w:t>wyjaśniać przyczyny i skutki spadku różnorodności genetycznej.</w:t>
      </w:r>
    </w:p>
    <w:p w:rsidR="00A972C2" w:rsidRPr="00A972C2" w:rsidRDefault="00A972C2" w:rsidP="00A972C2"/>
    <w:p w:rsidR="00A972C2" w:rsidRPr="00A972C2" w:rsidRDefault="00A972C2" w:rsidP="00A972C2">
      <w:r w:rsidRPr="00A972C2">
        <w:t>Zapoznaj się z materiałem zawartym w linku, oraz aby sprawdzić i uporządkować zdobytą wiedzę rozwiąż test, który znajduje się pod każdym tematem :</w:t>
      </w:r>
    </w:p>
    <w:p w:rsidR="00A972C2" w:rsidRPr="00A972C2" w:rsidRDefault="00A972C2" w:rsidP="00A972C2"/>
    <w:p w:rsidR="00A972C2" w:rsidRPr="00A972C2" w:rsidRDefault="00A972C2" w:rsidP="00A972C2">
      <w:hyperlink r:id="rId5" w:history="1">
        <w:r w:rsidRPr="00A972C2">
          <w:rPr>
            <w:rStyle w:val="Hipercze"/>
          </w:rPr>
          <w:t>https://epodreczniki.pl/a/roznorodnosc-genetyczna/DPkPMyuvi</w:t>
        </w:r>
      </w:hyperlink>
    </w:p>
    <w:p w:rsidR="00A972C2" w:rsidRPr="00A972C2" w:rsidRDefault="00A972C2" w:rsidP="00A972C2"/>
    <w:p w:rsidR="00A972C2" w:rsidRPr="00A972C2" w:rsidRDefault="00A972C2" w:rsidP="00A972C2">
      <w:r w:rsidRPr="00A972C2">
        <w:t>2. Temat: Wpływ rolnictwa na bioróżnorodność.</w:t>
      </w:r>
    </w:p>
    <w:p w:rsidR="00A972C2" w:rsidRPr="00A972C2" w:rsidRDefault="00A972C2" w:rsidP="00A972C2">
      <w:r w:rsidRPr="00A972C2">
        <w:t>Nauczysz się:</w:t>
      </w:r>
    </w:p>
    <w:p w:rsidR="00A972C2" w:rsidRPr="00A972C2" w:rsidRDefault="00A972C2" w:rsidP="00A972C2">
      <w:pPr>
        <w:numPr>
          <w:ilvl w:val="0"/>
          <w:numId w:val="2"/>
        </w:numPr>
      </w:pPr>
      <w:r w:rsidRPr="00A972C2">
        <w:t>opisywać wpływ współczesnego rolnictwa na różnorodność biologiczną;</w:t>
      </w:r>
    </w:p>
    <w:p w:rsidR="00A972C2" w:rsidRPr="00A972C2" w:rsidRDefault="00A972C2" w:rsidP="00A972C2">
      <w:pPr>
        <w:numPr>
          <w:ilvl w:val="0"/>
          <w:numId w:val="2"/>
        </w:numPr>
      </w:pPr>
      <w:r w:rsidRPr="00A972C2">
        <w:t>wymieniać i charakteryzować główne czynniki zagrażające różnorodności biologicznej będące wynikiem działalności rolniczej;</w:t>
      </w:r>
    </w:p>
    <w:p w:rsidR="00A972C2" w:rsidRPr="00A972C2" w:rsidRDefault="00A972C2" w:rsidP="00A972C2">
      <w:pPr>
        <w:numPr>
          <w:ilvl w:val="0"/>
          <w:numId w:val="2"/>
        </w:numPr>
      </w:pPr>
      <w:r w:rsidRPr="00A972C2">
        <w:t>charakteryzować różnorodność gatunkową roślin uprawnych i zwierząt hodowlanych;</w:t>
      </w:r>
    </w:p>
    <w:p w:rsidR="00A972C2" w:rsidRPr="00A972C2" w:rsidRDefault="00A972C2" w:rsidP="00A972C2">
      <w:pPr>
        <w:numPr>
          <w:ilvl w:val="0"/>
          <w:numId w:val="2"/>
        </w:numPr>
      </w:pPr>
      <w:r w:rsidRPr="00A972C2">
        <w:t>opisywać próby minimalizacji negatywnych skutków wpływu intensywnego rolnictwa na środowisko.</w:t>
      </w:r>
    </w:p>
    <w:p w:rsidR="00A972C2" w:rsidRPr="00A972C2" w:rsidRDefault="00A972C2" w:rsidP="00A972C2"/>
    <w:p w:rsidR="00A972C2" w:rsidRPr="00A972C2" w:rsidRDefault="00A972C2" w:rsidP="00A972C2">
      <w:r w:rsidRPr="00A972C2">
        <w:t>Zapoznaj się z materiałem zawartym w linku, oraz aby sprawdzić i uporządkować zdobytą wiedzę rozwiąż test, który znajduje się pod każdym tematem :</w:t>
      </w:r>
    </w:p>
    <w:p w:rsidR="00A972C2" w:rsidRPr="00A972C2" w:rsidRDefault="00A972C2" w:rsidP="00A972C2">
      <w:hyperlink r:id="rId6" w:history="1">
        <w:r w:rsidRPr="00A972C2">
          <w:rPr>
            <w:rStyle w:val="Hipercze"/>
          </w:rPr>
          <w:t>https://epodreczniki.pl/a/wplyw-rolnictwa-na-roznorodnosc-biologiczna/DC48ZSXWU</w:t>
        </w:r>
      </w:hyperlink>
    </w:p>
    <w:p w:rsidR="00A972C2" w:rsidRPr="00A972C2" w:rsidRDefault="00A972C2" w:rsidP="00A972C2"/>
    <w:p w:rsidR="00A972C2" w:rsidRPr="00A972C2" w:rsidRDefault="00A972C2" w:rsidP="00A972C2">
      <w:r w:rsidRPr="00A972C2">
        <w:t>3. Temat: Wpływ człowieka na różnorodność biologiczną.</w:t>
      </w:r>
    </w:p>
    <w:p w:rsidR="00A972C2" w:rsidRPr="00A972C2" w:rsidRDefault="00A972C2" w:rsidP="00A972C2"/>
    <w:p w:rsidR="00A972C2" w:rsidRPr="00A972C2" w:rsidRDefault="00A972C2" w:rsidP="00A972C2">
      <w:r w:rsidRPr="00A972C2">
        <w:t xml:space="preserve">Nauczysz się: </w:t>
      </w:r>
    </w:p>
    <w:p w:rsidR="00A972C2" w:rsidRPr="00A972C2" w:rsidRDefault="00A972C2" w:rsidP="00A972C2">
      <w:pPr>
        <w:numPr>
          <w:ilvl w:val="0"/>
          <w:numId w:val="3"/>
        </w:numPr>
      </w:pPr>
      <w:r w:rsidRPr="00A972C2">
        <w:t>porównywać tempo wymierania gatunków obecnie i w minionych epokach geologicznych;</w:t>
      </w:r>
    </w:p>
    <w:p w:rsidR="00A972C2" w:rsidRPr="00A972C2" w:rsidRDefault="00A972C2" w:rsidP="00A972C2">
      <w:pPr>
        <w:numPr>
          <w:ilvl w:val="0"/>
          <w:numId w:val="3"/>
        </w:numPr>
      </w:pPr>
      <w:r w:rsidRPr="00A972C2">
        <w:t>wymieniać i charakteryzować wybrane czynniki antropogeniczne zagrażające bioróżnorodności;</w:t>
      </w:r>
    </w:p>
    <w:p w:rsidR="00A972C2" w:rsidRPr="00A972C2" w:rsidRDefault="00A972C2" w:rsidP="00A972C2">
      <w:pPr>
        <w:numPr>
          <w:ilvl w:val="0"/>
          <w:numId w:val="3"/>
        </w:numPr>
      </w:pPr>
      <w:r w:rsidRPr="00A972C2">
        <w:t>opisywać ekologiczne skutki wycinania lasów;</w:t>
      </w:r>
    </w:p>
    <w:p w:rsidR="00A972C2" w:rsidRPr="00A972C2" w:rsidRDefault="00A972C2" w:rsidP="00A972C2">
      <w:pPr>
        <w:numPr>
          <w:ilvl w:val="0"/>
          <w:numId w:val="3"/>
        </w:numPr>
      </w:pPr>
      <w:r w:rsidRPr="00A972C2">
        <w:lastRenderedPageBreak/>
        <w:t>opisywać wpływ działalności człowieka na różnorodność biologiczną;</w:t>
      </w:r>
    </w:p>
    <w:p w:rsidR="00A972C2" w:rsidRPr="00A972C2" w:rsidRDefault="00A972C2" w:rsidP="00A972C2">
      <w:pPr>
        <w:numPr>
          <w:ilvl w:val="0"/>
          <w:numId w:val="3"/>
        </w:numPr>
      </w:pPr>
      <w:r w:rsidRPr="00A972C2">
        <w:t>wyjaśniać, czym są gorące punkty bioróżnorodności, i podawać ich przykłady.</w:t>
      </w:r>
    </w:p>
    <w:p w:rsidR="00A972C2" w:rsidRPr="00A972C2" w:rsidRDefault="00A972C2" w:rsidP="00A972C2"/>
    <w:p w:rsidR="00A972C2" w:rsidRPr="00A972C2" w:rsidRDefault="00A972C2" w:rsidP="00A972C2">
      <w:r w:rsidRPr="00A972C2">
        <w:t>Zapoznaj się z materiałem zawartym w linku, oraz aby sprawdzić i uporządkować zdobytą wiedzę rozwiąż test, który znajduje się pod każdym tematem :</w:t>
      </w:r>
    </w:p>
    <w:p w:rsidR="00A972C2" w:rsidRPr="00A972C2" w:rsidRDefault="00A972C2" w:rsidP="00A972C2"/>
    <w:p w:rsidR="00A972C2" w:rsidRPr="00A972C2" w:rsidRDefault="00A972C2" w:rsidP="00A972C2"/>
    <w:p w:rsidR="00A972C2" w:rsidRPr="00A972C2" w:rsidRDefault="00A972C2" w:rsidP="00A972C2">
      <w:hyperlink r:id="rId7" w:history="1">
        <w:r w:rsidRPr="00A972C2">
          <w:rPr>
            <w:rStyle w:val="Hipercze"/>
          </w:rPr>
          <w:t>https://epodreczniki.pl/a/zagrozenia-bioroznorodnosci/DnsGSp5vn</w:t>
        </w:r>
      </w:hyperlink>
    </w:p>
    <w:p w:rsidR="00A972C2" w:rsidRPr="00A972C2" w:rsidRDefault="00A972C2" w:rsidP="00A972C2">
      <w:bookmarkStart w:id="0" w:name="_GoBack"/>
      <w:bookmarkEnd w:id="0"/>
    </w:p>
    <w:p w:rsidR="00A972C2" w:rsidRPr="00A972C2" w:rsidRDefault="00A972C2" w:rsidP="00A972C2"/>
    <w:p w:rsidR="00A972C2" w:rsidRPr="00A972C2" w:rsidRDefault="00A972C2" w:rsidP="00A972C2">
      <w:r w:rsidRPr="00A972C2">
        <w:t>4. Temat: Ochrona przyrody i środowiska.</w:t>
      </w:r>
    </w:p>
    <w:p w:rsidR="00A972C2" w:rsidRPr="00A972C2" w:rsidRDefault="00A972C2" w:rsidP="00A972C2">
      <w:r w:rsidRPr="00A972C2">
        <w:t xml:space="preserve">Nauczysz się: </w:t>
      </w:r>
    </w:p>
    <w:p w:rsidR="00A972C2" w:rsidRPr="00A972C2" w:rsidRDefault="00A972C2" w:rsidP="00A972C2">
      <w:pPr>
        <w:numPr>
          <w:ilvl w:val="0"/>
          <w:numId w:val="4"/>
        </w:numPr>
      </w:pPr>
      <w:r w:rsidRPr="00A972C2">
        <w:t>wyjaśniać, na czym polega ochrona gatunkowa;</w:t>
      </w:r>
    </w:p>
    <w:p w:rsidR="00A972C2" w:rsidRPr="00A972C2" w:rsidRDefault="00A972C2" w:rsidP="00A972C2">
      <w:pPr>
        <w:numPr>
          <w:ilvl w:val="0"/>
          <w:numId w:val="4"/>
        </w:numPr>
      </w:pPr>
      <w:r w:rsidRPr="00A972C2">
        <w:t>porównywać ochronę ścisłą i częściową gatunków oraz podawać przykłady roślin, zwierząt i grzybów objętych taką ochroną;</w:t>
      </w:r>
    </w:p>
    <w:p w:rsidR="00A972C2" w:rsidRPr="00A972C2" w:rsidRDefault="00A972C2" w:rsidP="00A972C2">
      <w:pPr>
        <w:numPr>
          <w:ilvl w:val="0"/>
          <w:numId w:val="4"/>
        </w:numPr>
      </w:pPr>
      <w:r w:rsidRPr="00A972C2">
        <w:t>wyjaśniać, kiedy wyznacza się strefy ochrony oraz wymieniać gatunki objęte taką ochroną;</w:t>
      </w:r>
    </w:p>
    <w:p w:rsidR="00A972C2" w:rsidRPr="00A972C2" w:rsidRDefault="00A972C2" w:rsidP="00A972C2">
      <w:pPr>
        <w:numPr>
          <w:ilvl w:val="0"/>
          <w:numId w:val="4"/>
        </w:numPr>
      </w:pPr>
      <w:r w:rsidRPr="00A972C2">
        <w:t>porównywać ochronę czynną i bierną oraz opisywać sytuacje, w jakich są stosowane;</w:t>
      </w:r>
    </w:p>
    <w:p w:rsidR="00A972C2" w:rsidRPr="00A972C2" w:rsidRDefault="00A972C2" w:rsidP="00A972C2">
      <w:pPr>
        <w:numPr>
          <w:ilvl w:val="0"/>
          <w:numId w:val="4"/>
        </w:numPr>
      </w:pPr>
      <w:r w:rsidRPr="00A972C2">
        <w:t>wyjaśniać pojęcia restytucji i </w:t>
      </w:r>
      <w:proofErr w:type="spellStart"/>
      <w:r w:rsidRPr="00A972C2">
        <w:t>reintrodukcji</w:t>
      </w:r>
      <w:proofErr w:type="spellEnd"/>
      <w:r w:rsidRPr="00A972C2">
        <w:t xml:space="preserve"> oraz podawać przykłady roślin i zwierząt </w:t>
      </w:r>
      <w:proofErr w:type="spellStart"/>
      <w:r w:rsidRPr="00A972C2">
        <w:t>reintrodukowanych</w:t>
      </w:r>
      <w:proofErr w:type="spellEnd"/>
      <w:r w:rsidRPr="00A972C2">
        <w:t xml:space="preserve"> na terenie naszego kraju.</w:t>
      </w:r>
    </w:p>
    <w:p w:rsidR="00A972C2" w:rsidRPr="00A972C2" w:rsidRDefault="00A972C2" w:rsidP="00A972C2"/>
    <w:p w:rsidR="00A972C2" w:rsidRPr="00A972C2" w:rsidRDefault="00A972C2" w:rsidP="00A972C2">
      <w:r w:rsidRPr="00A972C2">
        <w:t>Zapoznaj się z materiałem zawartym w linku, oraz aby sprawdzić i uporządkować zdobytą wiedzę rozwiąż test, który znajduje się pod każdym tematem :</w:t>
      </w:r>
    </w:p>
    <w:p w:rsidR="00A972C2" w:rsidRPr="00A972C2" w:rsidRDefault="00A972C2" w:rsidP="00A972C2"/>
    <w:p w:rsidR="00A972C2" w:rsidRPr="00A972C2" w:rsidRDefault="00A972C2" w:rsidP="00A972C2">
      <w:hyperlink r:id="rId8" w:history="1">
        <w:r w:rsidRPr="00A972C2">
          <w:rPr>
            <w:rStyle w:val="Hipercze"/>
          </w:rPr>
          <w:t>https://epodreczniki.pl/a/ochrona-gatunkowa-roslin-zwierzat-i-grzybow/DDIHqlcFy</w:t>
        </w:r>
      </w:hyperlink>
    </w:p>
    <w:p w:rsidR="00FD0EA4" w:rsidRDefault="00FD0EA4"/>
    <w:sectPr w:rsidR="00FD0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2711C"/>
    <w:multiLevelType w:val="multilevel"/>
    <w:tmpl w:val="3746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8E4081"/>
    <w:multiLevelType w:val="multilevel"/>
    <w:tmpl w:val="9E1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6A315B"/>
    <w:multiLevelType w:val="multilevel"/>
    <w:tmpl w:val="67F0C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F04F47"/>
    <w:multiLevelType w:val="multilevel"/>
    <w:tmpl w:val="13A4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E5"/>
    <w:rsid w:val="004810E5"/>
    <w:rsid w:val="00A972C2"/>
    <w:rsid w:val="00FD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D1B8A2-171B-4757-B684-5DAE4EA24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72C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a/ochrona-gatunkowa-roslin-zwierzat-i-grzybow/DDIHqlcF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odreczniki.pl/a/zagrozenia-bioroznorodnosci/DnsGSp5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wplyw-rolnictwa-na-roznorodnosc-biologiczna/DC48ZSXWU" TargetMode="External"/><Relationship Id="rId5" Type="http://schemas.openxmlformats.org/officeDocument/2006/relationships/hyperlink" Target="https://epodreczniki.pl/a/roznorodnosc-genetyczna/DPkPMyuv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2020-10-31T08:02:00Z</dcterms:created>
  <dcterms:modified xsi:type="dcterms:W3CDTF">2020-10-31T08:03:00Z</dcterms:modified>
</cp:coreProperties>
</file>