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268" w:rsidRPr="009C0359" w:rsidRDefault="00CD1268" w:rsidP="00CD1268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IIkRACH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AU.65</w:t>
      </w:r>
    </w:p>
    <w:p w:rsidR="00CD1268" w:rsidRDefault="00CD1268" w:rsidP="00CD12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CD1268" w:rsidRDefault="00CD1268" w:rsidP="00CD12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Państwo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D1268" w:rsidRDefault="00CD1268" w:rsidP="00D317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Proszę w dowolnym dla siebie </w:t>
      </w:r>
      <w:proofErr w:type="gramStart"/>
      <w:r>
        <w:rPr>
          <w:rFonts w:ascii="Times New Roman" w:hAnsi="Times New Roman" w:cs="Times New Roman"/>
          <w:sz w:val="24"/>
          <w:szCs w:val="24"/>
        </w:rPr>
        <w:t>czasie  (do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17.04), </w:t>
      </w:r>
      <w:proofErr w:type="gramStart"/>
      <w:r>
        <w:rPr>
          <w:rFonts w:ascii="Times New Roman" w:hAnsi="Times New Roman" w:cs="Times New Roman"/>
          <w:sz w:val="24"/>
          <w:szCs w:val="24"/>
        </w:rPr>
        <w:t>korzyst</w:t>
      </w:r>
      <w:r>
        <w:rPr>
          <w:rFonts w:ascii="Times New Roman" w:hAnsi="Times New Roman" w:cs="Times New Roman"/>
          <w:sz w:val="24"/>
          <w:szCs w:val="24"/>
        </w:rPr>
        <w:t>ając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 podręcznika </w:t>
      </w:r>
      <w:r w:rsidRPr="00CD1268">
        <w:rPr>
          <w:rFonts w:ascii="Times New Roman" w:hAnsi="Times New Roman" w:cs="Times New Roman"/>
          <w:i/>
          <w:sz w:val="24"/>
          <w:szCs w:val="24"/>
        </w:rPr>
        <w:t>Statystyka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autor</w:t>
      </w:r>
      <w:r w:rsidR="00D317FB">
        <w:rPr>
          <w:rFonts w:ascii="Times New Roman" w:hAnsi="Times New Roman" w:cs="Times New Roman"/>
          <w:sz w:val="24"/>
          <w:szCs w:val="24"/>
        </w:rPr>
        <w:t>stwa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17FB">
        <w:rPr>
          <w:rFonts w:ascii="Times New Roman" w:hAnsi="Times New Roman" w:cs="Times New Roman"/>
          <w:sz w:val="24"/>
          <w:szCs w:val="24"/>
        </w:rPr>
        <w:t>T. Michalski</w:t>
      </w:r>
      <w:r w:rsidR="00D317FB" w:rsidRPr="00D317FB">
        <w:rPr>
          <w:rFonts w:ascii="Times New Roman" w:hAnsi="Times New Roman" w:cs="Times New Roman"/>
          <w:sz w:val="24"/>
          <w:szCs w:val="24"/>
        </w:rPr>
        <w:t>ego</w:t>
      </w:r>
      <w:r>
        <w:rPr>
          <w:rFonts w:ascii="Times New Roman" w:hAnsi="Times New Roman" w:cs="Times New Roman"/>
          <w:sz w:val="24"/>
          <w:szCs w:val="24"/>
        </w:rPr>
        <w:t xml:space="preserve"> lub </w:t>
      </w:r>
      <w:r w:rsidR="00D317FB">
        <w:rPr>
          <w:rFonts w:ascii="Times New Roman" w:hAnsi="Times New Roman" w:cs="Times New Roman"/>
          <w:sz w:val="24"/>
          <w:szCs w:val="24"/>
        </w:rPr>
        <w:t>proponowanych</w:t>
      </w:r>
      <w:r>
        <w:rPr>
          <w:rFonts w:ascii="Times New Roman" w:hAnsi="Times New Roman" w:cs="Times New Roman"/>
          <w:sz w:val="24"/>
          <w:szCs w:val="24"/>
        </w:rPr>
        <w:t xml:space="preserve"> linków zapoznać się z materiałem </w:t>
      </w:r>
      <w:r w:rsidR="00D317FB">
        <w:rPr>
          <w:rFonts w:ascii="Times New Roman" w:hAnsi="Times New Roman" w:cs="Times New Roman"/>
          <w:sz w:val="24"/>
          <w:szCs w:val="24"/>
        </w:rPr>
        <w:t>obejmującym poniższe</w:t>
      </w:r>
      <w:r>
        <w:rPr>
          <w:rFonts w:ascii="Times New Roman" w:hAnsi="Times New Roman" w:cs="Times New Roman"/>
          <w:sz w:val="24"/>
          <w:szCs w:val="24"/>
        </w:rPr>
        <w:t xml:space="preserve"> tematy:</w:t>
      </w:r>
    </w:p>
    <w:p w:rsidR="00CD1268" w:rsidRDefault="00CD1268" w:rsidP="00CD12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Opracowanie materiału statystycznego</w:t>
      </w:r>
    </w:p>
    <w:p w:rsidR="00CD1268" w:rsidRDefault="00CD1268" w:rsidP="00CD12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Grupowanie statystyczne</w:t>
      </w:r>
    </w:p>
    <w:p w:rsidR="00CD1268" w:rsidRDefault="00CD1268" w:rsidP="00CD126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Prezentacja danych statystycznych</w:t>
      </w:r>
    </w:p>
    <w:p w:rsidR="00CD1268" w:rsidRDefault="00CD1268" w:rsidP="00CD126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CD1268" w:rsidRDefault="00CD1268" w:rsidP="00CD126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Proponowane linki:</w:t>
      </w:r>
    </w:p>
    <w:p w:rsidR="00CD1268" w:rsidRDefault="00CD1268" w:rsidP="00CD1268">
      <w:pPr>
        <w:pStyle w:val="Akapitzlist"/>
      </w:pPr>
      <w:hyperlink r:id="rId6" w:history="1">
        <w:r>
          <w:rPr>
            <w:rStyle w:val="Hipercze"/>
          </w:rPr>
          <w:t>https://sciaga.pl/tekst/79145-80-grupowanie_i_zliczanie_materialu_statystycznego</w:t>
        </w:r>
      </w:hyperlink>
    </w:p>
    <w:p w:rsidR="00CD1268" w:rsidRDefault="00CD1268" w:rsidP="00CD1268">
      <w:pPr>
        <w:pStyle w:val="Akapitzlist"/>
      </w:pPr>
      <w:hyperlink r:id="rId7" w:history="1">
        <w:r>
          <w:rPr>
            <w:rStyle w:val="Hipercze"/>
          </w:rPr>
          <w:t>https://kz1.pl/9684/grupowanie-statystyczne-na-czym-polega</w:t>
        </w:r>
      </w:hyperlink>
    </w:p>
    <w:p w:rsidR="00CD1268" w:rsidRDefault="00CD1268" w:rsidP="00CD1268">
      <w:pPr>
        <w:pStyle w:val="Akapitzlist"/>
      </w:pPr>
      <w:hyperlink r:id="rId8" w:history="1">
        <w:r>
          <w:rPr>
            <w:rStyle w:val="Hipercze"/>
          </w:rPr>
          <w:t>https://stat.gov.pl/gfx/portalinformacyjny/userfiles/_public/wspolpraca_rozwojowa/graficzna_prezentacja_danych_stat.pdf</w:t>
        </w:r>
      </w:hyperlink>
    </w:p>
    <w:p w:rsidR="00D317FB" w:rsidRDefault="00D317FB" w:rsidP="00CD1268">
      <w:pPr>
        <w:pStyle w:val="Akapitzlist"/>
      </w:pPr>
      <w:hyperlink r:id="rId9" w:history="1">
        <w:r>
          <w:rPr>
            <w:rStyle w:val="Hipercze"/>
          </w:rPr>
          <w:t>https://prezi.com/3kjurueakofb/graficzna-prezentacja-danych-statystycznych/</w:t>
        </w:r>
      </w:hyperlink>
    </w:p>
    <w:p w:rsidR="00D317FB" w:rsidRDefault="00D317FB" w:rsidP="00D317F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317FB" w:rsidRDefault="00D317FB" w:rsidP="00D317F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opracowaniu powyższych tematów powinni Państwo </w:t>
      </w:r>
      <w:r>
        <w:rPr>
          <w:rFonts w:ascii="Times New Roman" w:hAnsi="Times New Roman" w:cs="Times New Roman"/>
          <w:sz w:val="24"/>
          <w:szCs w:val="24"/>
        </w:rPr>
        <w:t>potrafić określić metody grupowania danych statystycznych, wskazać różne formy prezentacji danych, dobrać formę prezentacji danych do rodzaju danych statystycznych</w:t>
      </w:r>
      <w:r w:rsidR="006E08A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E08A9" w:rsidRDefault="006E08A9" w:rsidP="00D317F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E08A9" w:rsidRPr="00190B9B" w:rsidRDefault="006E08A9" w:rsidP="006E08A9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190B9B">
        <w:rPr>
          <w:rFonts w:ascii="Times New Roman" w:hAnsi="Times New Roman" w:cs="Times New Roman"/>
          <w:sz w:val="24"/>
          <w:szCs w:val="24"/>
        </w:rPr>
        <w:t xml:space="preserve">Kontakt ze mną na </w:t>
      </w:r>
      <w:hyperlink r:id="rId10" w:history="1">
        <w:r w:rsidRPr="00190B9B">
          <w:rPr>
            <w:rStyle w:val="Hipercze"/>
            <w:rFonts w:ascii="Times New Roman" w:hAnsi="Times New Roman" w:cs="Times New Roman"/>
            <w:sz w:val="24"/>
            <w:szCs w:val="24"/>
          </w:rPr>
          <w:t>tomaszekp3@wp.pl</w:t>
        </w:r>
      </w:hyperlink>
      <w:r w:rsidRPr="00190B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08A9" w:rsidRPr="00190B9B" w:rsidRDefault="006E08A9" w:rsidP="006E08A9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190B9B">
        <w:rPr>
          <w:rFonts w:ascii="Times New Roman" w:hAnsi="Times New Roman" w:cs="Times New Roman"/>
          <w:sz w:val="24"/>
          <w:szCs w:val="24"/>
        </w:rPr>
        <w:t>Pozdrawiam</w:t>
      </w:r>
      <w:r>
        <w:rPr>
          <w:rFonts w:ascii="Times New Roman" w:hAnsi="Times New Roman" w:cs="Times New Roman"/>
          <w:sz w:val="24"/>
          <w:szCs w:val="24"/>
        </w:rPr>
        <w:t xml:space="preserve"> serdecznie i życzę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zdrówka</w:t>
      </w:r>
    </w:p>
    <w:p w:rsidR="006E08A9" w:rsidRPr="00190B9B" w:rsidRDefault="006E08A9" w:rsidP="006E08A9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  <w:r w:rsidRPr="00190B9B">
        <w:rPr>
          <w:rFonts w:ascii="Times New Roman" w:hAnsi="Times New Roman" w:cs="Times New Roman"/>
          <w:sz w:val="24"/>
          <w:szCs w:val="24"/>
        </w:rPr>
        <w:t>Tomasz Pietrzak</w:t>
      </w:r>
    </w:p>
    <w:p w:rsidR="006E08A9" w:rsidRDefault="006E08A9" w:rsidP="00D317F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317FB" w:rsidRPr="00CD1268" w:rsidRDefault="00D317FB" w:rsidP="00CD126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A2D82" w:rsidRDefault="009A2D82"/>
    <w:sectPr w:rsidR="009A2D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346C7"/>
    <w:multiLevelType w:val="hybridMultilevel"/>
    <w:tmpl w:val="0AC0C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268"/>
    <w:rsid w:val="006E08A9"/>
    <w:rsid w:val="009A2D82"/>
    <w:rsid w:val="00CD1268"/>
    <w:rsid w:val="00D3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126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CD12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1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1268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CD12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t.gov.pl/gfx/portalinformacyjny/userfiles/_public/wspolpraca_rozwojowa/graficzna_prezentacja_danych_stat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kz1.pl/9684/grupowanie-statystyczne-na-czym-poleg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ciaga.pl/tekst/79145-80-grupowanie_i_zliczanie_materialu_statystycznego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omaszekp3@wp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ezi.com/3kjurueakofb/graficzna-prezentacja-danych-statystycznych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2020-03-26T21:16:00Z</dcterms:created>
  <dcterms:modified xsi:type="dcterms:W3CDTF">2020-03-26T21:46:00Z</dcterms:modified>
</cp:coreProperties>
</file>