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I OM - technologie informacyjne</w:t>
      </w:r>
    </w:p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 "Zastosowanie stylów w dokumencie"</w:t>
      </w:r>
    </w:p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Linki do materiałów:</w:t>
      </w:r>
    </w:p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://msoffice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waw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/images/word/StyleWord.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pdf</w:t>
      </w:r>
      <w:proofErr w:type="gramEnd"/>
    </w:p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://www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/watch?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=-WcsmRAvnfk&amp;ab_channel=kseniorpl</w:t>
      </w:r>
    </w:p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://www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/watch?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=KjwYuoOFwWM&amp;ab_channel=MIGRA</w:t>
      </w:r>
    </w:p>
    <w:p w:rsidR="006879D6" w:rsidRPr="006879D6" w:rsidRDefault="006879D6" w:rsidP="00687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://www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/watch?</w:t>
      </w:r>
      <w:proofErr w:type="gramStart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proofErr w:type="gramEnd"/>
      <w:r w:rsidRPr="006879D6">
        <w:rPr>
          <w:rFonts w:ascii="Times New Roman" w:eastAsia="Times New Roman" w:hAnsi="Times New Roman" w:cs="Times New Roman"/>
          <w:sz w:val="24"/>
          <w:szCs w:val="24"/>
          <w:lang w:eastAsia="pl-PL"/>
        </w:rPr>
        <w:t>=XGvI38zx1cs&amp;ab_channel=ImperiumSzkoleniowe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 "Dzielenie dokumentu tekstowego i praca w trybie recenzji"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Linki do materiałów: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://support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microsoft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/pl-pl/office/wstawianie-usuwanie-i-zmienianie-podzia%C5%82u-sekcji-0eeae2d6-b906-42d3-a1bd-7e77ca8ea1f3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://www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/watch?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=27v1kDfNwpg&amp;ab_channel=Trass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://www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/watch?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=sKBAY-I_Ut0&amp;ab_channel=AnnaKrzy%C5%BCaniak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://www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com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/watch?</w:t>
      </w:r>
      <w:proofErr w:type="gramStart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proofErr w:type="gramEnd"/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=JzLuVq60jSc&amp;ab_channel=Tutoria</w:t>
      </w:r>
    </w:p>
    <w:p w:rsidR="00011081" w:rsidRPr="00011081" w:rsidRDefault="00011081" w:rsidP="00011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08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F6346" w:rsidRDefault="006F6346">
      <w:bookmarkStart w:id="0" w:name="_GoBack"/>
      <w:bookmarkEnd w:id="0"/>
    </w:p>
    <w:sectPr w:rsidR="006F6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9D6"/>
    <w:rsid w:val="00011081"/>
    <w:rsid w:val="006879D6"/>
    <w:rsid w:val="006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FC96B-3858-42B9-9C96-7E3F35ED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6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2020-10-24T20:29:00Z</dcterms:created>
  <dcterms:modified xsi:type="dcterms:W3CDTF">2020-10-24T20:30:00Z</dcterms:modified>
</cp:coreProperties>
</file>