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C10" w:rsidRPr="009C0359" w:rsidRDefault="003C7C10" w:rsidP="003C7C10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Słuchacze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</w:t>
      </w:r>
      <w:r w:rsidR="00545DAC">
        <w:rPr>
          <w:rFonts w:ascii="Times New Roman" w:hAnsi="Times New Roman" w:cs="Times New Roman"/>
          <w:b/>
          <w:i/>
          <w:sz w:val="24"/>
          <w:szCs w:val="24"/>
        </w:rPr>
        <w:t>I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 xml:space="preserve"> LO</w:t>
      </w:r>
    </w:p>
    <w:p w:rsidR="003C7C10" w:rsidRPr="003C7C10" w:rsidRDefault="003C7C10" w:rsidP="003C7C1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C7C10">
        <w:rPr>
          <w:rFonts w:ascii="Times New Roman" w:hAnsi="Times New Roman" w:cs="Times New Roman"/>
          <w:b/>
          <w:sz w:val="24"/>
          <w:szCs w:val="24"/>
        </w:rPr>
        <w:t>T.</w:t>
      </w:r>
      <w:r w:rsidRPr="003C7C10">
        <w:rPr>
          <w:rFonts w:ascii="Times New Roman" w:hAnsi="Times New Roman" w:cs="Times New Roman"/>
          <w:sz w:val="24"/>
          <w:szCs w:val="24"/>
        </w:rPr>
        <w:t xml:space="preserve"> </w:t>
      </w:r>
      <w:r w:rsidRPr="003C7C10">
        <w:rPr>
          <w:rFonts w:ascii="Times New Roman" w:hAnsi="Times New Roman" w:cs="Times New Roman"/>
          <w:b/>
          <w:sz w:val="24"/>
          <w:szCs w:val="24"/>
        </w:rPr>
        <w:t>Wykorzystywanie funkcji w arkuszu kalkulacyjnym Excel.</w:t>
      </w:r>
    </w:p>
    <w:p w:rsidR="003C7C10" w:rsidRDefault="003C7C10" w:rsidP="003C7C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3C7C10" w:rsidRDefault="003C7C10" w:rsidP="003C7C10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wykonać ćwiczenie w arkuszu kalkulacyjnym Excel (powyższy temat str.2 tego dokumentu). </w:t>
      </w:r>
    </w:p>
    <w:p w:rsidR="003C7C10" w:rsidRDefault="003C7C10" w:rsidP="003C7C10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Zostawiłem Państwu poprzednie ćwiczenie, aby było Wam łatwiej dokonać analogicznej kontynuacji. </w:t>
      </w:r>
    </w:p>
    <w:p w:rsidR="003C7C10" w:rsidRDefault="003C7C10" w:rsidP="003C7C1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3C7C10" w:rsidRPr="000E0268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0E0268">
        <w:rPr>
          <w:rFonts w:ascii="Times New Roman" w:hAnsi="Times New Roman" w:cs="Times New Roman"/>
          <w:i/>
          <w:sz w:val="24"/>
          <w:szCs w:val="24"/>
        </w:rPr>
        <w:t>Losowanie oczek przy rzucie sześciościenną kostką do gry.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A1 wpisz </w:t>
      </w:r>
      <w:r w:rsidRPr="005A541E">
        <w:rPr>
          <w:rFonts w:ascii="Times New Roman" w:hAnsi="Times New Roman" w:cs="Times New Roman"/>
          <w:i/>
          <w:sz w:val="24"/>
          <w:szCs w:val="24"/>
        </w:rPr>
        <w:t>nr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B1 wpisz </w:t>
      </w:r>
      <w:r w:rsidRPr="005A541E">
        <w:rPr>
          <w:rFonts w:ascii="Times New Roman" w:hAnsi="Times New Roman" w:cs="Times New Roman"/>
          <w:i/>
          <w:sz w:val="24"/>
          <w:szCs w:val="24"/>
        </w:rPr>
        <w:t>kostka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C1 wpisz </w:t>
      </w:r>
      <w:r w:rsidRPr="00A21EE4">
        <w:rPr>
          <w:rFonts w:ascii="Times New Roman" w:hAnsi="Times New Roman" w:cs="Times New Roman"/>
          <w:i/>
          <w:sz w:val="24"/>
          <w:szCs w:val="24"/>
        </w:rPr>
        <w:t>wyniki</w:t>
      </w:r>
    </w:p>
    <w:p w:rsidR="003C7C10" w:rsidRPr="005A541E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D1 wpisz </w:t>
      </w:r>
      <w:r w:rsidRPr="00A21EE4">
        <w:rPr>
          <w:rFonts w:ascii="Times New Roman" w:hAnsi="Times New Roman" w:cs="Times New Roman"/>
          <w:i/>
          <w:sz w:val="24"/>
          <w:szCs w:val="24"/>
        </w:rPr>
        <w:t xml:space="preserve">częstość wylosowania </w:t>
      </w:r>
      <w:r>
        <w:rPr>
          <w:rFonts w:ascii="Times New Roman" w:hAnsi="Times New Roman" w:cs="Times New Roman"/>
          <w:i/>
          <w:sz w:val="24"/>
          <w:szCs w:val="24"/>
        </w:rPr>
        <w:t xml:space="preserve">danego </w:t>
      </w:r>
      <w:r w:rsidRPr="00A21EE4">
        <w:rPr>
          <w:rFonts w:ascii="Times New Roman" w:hAnsi="Times New Roman" w:cs="Times New Roman"/>
          <w:i/>
          <w:sz w:val="24"/>
          <w:szCs w:val="24"/>
        </w:rPr>
        <w:t>oczka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komórki </w:t>
      </w:r>
      <w:proofErr w:type="gramStart"/>
      <w:r>
        <w:rPr>
          <w:rFonts w:ascii="Times New Roman" w:hAnsi="Times New Roman" w:cs="Times New Roman"/>
          <w:sz w:val="24"/>
          <w:szCs w:val="24"/>
        </w:rPr>
        <w:t>od  A</w:t>
      </w:r>
      <w:proofErr w:type="gramEnd"/>
      <w:r>
        <w:rPr>
          <w:rFonts w:ascii="Times New Roman" w:hAnsi="Times New Roman" w:cs="Times New Roman"/>
          <w:sz w:val="24"/>
          <w:szCs w:val="24"/>
        </w:rPr>
        <w:t>2 do A51 wpisz kolejne losowania (rzuty) kostką tzn. liczby od 1 do 50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B2 wstaw funkcję </w:t>
      </w:r>
      <w:r w:rsidRPr="00A21EE4">
        <w:rPr>
          <w:rFonts w:ascii="Times New Roman" w:hAnsi="Times New Roman" w:cs="Times New Roman"/>
          <w:b/>
          <w:sz w:val="24"/>
          <w:szCs w:val="24"/>
        </w:rPr>
        <w:t>LOS.ZAKR</w:t>
      </w:r>
      <w:r>
        <w:rPr>
          <w:rFonts w:ascii="Times New Roman" w:hAnsi="Times New Roman" w:cs="Times New Roman"/>
          <w:sz w:val="24"/>
          <w:szCs w:val="24"/>
        </w:rPr>
        <w:t>. (</w:t>
      </w:r>
      <w:proofErr w:type="gramStart"/>
      <w:r>
        <w:rPr>
          <w:rFonts w:ascii="Times New Roman" w:hAnsi="Times New Roman" w:cs="Times New Roman"/>
          <w:sz w:val="24"/>
          <w:szCs w:val="24"/>
        </w:rPr>
        <w:t>znajdziesz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ją Formuły – wstaw funkcję) </w:t>
      </w:r>
      <w:proofErr w:type="gramStart"/>
      <w:r>
        <w:rPr>
          <w:rFonts w:ascii="Times New Roman" w:hAnsi="Times New Roman" w:cs="Times New Roman"/>
          <w:sz w:val="24"/>
          <w:szCs w:val="24"/>
        </w:rPr>
        <w:t>wpisz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granice 1-6 tzn. </w:t>
      </w:r>
      <w:r w:rsidRPr="00A21EE4">
        <w:rPr>
          <w:rFonts w:ascii="Times New Roman" w:hAnsi="Times New Roman" w:cs="Times New Roman"/>
          <w:b/>
          <w:sz w:val="24"/>
          <w:szCs w:val="24"/>
        </w:rPr>
        <w:t>dół 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21EE4">
        <w:rPr>
          <w:rFonts w:ascii="Times New Roman" w:hAnsi="Times New Roman" w:cs="Times New Roman"/>
          <w:b/>
          <w:sz w:val="24"/>
          <w:szCs w:val="24"/>
        </w:rPr>
        <w:t>góra 6</w:t>
      </w:r>
      <w:r>
        <w:rPr>
          <w:rFonts w:ascii="Times New Roman" w:hAnsi="Times New Roman" w:cs="Times New Roman"/>
          <w:sz w:val="24"/>
          <w:szCs w:val="24"/>
        </w:rPr>
        <w:t>, a następnie skopiuj tę funkcję do komórek B3 – B51.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komórki C2 do C7 (wyniki możliwe do uzyskania) wpisz liczby od 1 do 6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Zaznacz komórki D2 do D7 i wstaw funkcję </w:t>
      </w:r>
      <w:r w:rsidRPr="001E132B">
        <w:rPr>
          <w:rFonts w:ascii="Times New Roman" w:hAnsi="Times New Roman" w:cs="Times New Roman"/>
          <w:b/>
          <w:sz w:val="24"/>
          <w:szCs w:val="24"/>
        </w:rPr>
        <w:t>częstość</w:t>
      </w:r>
      <w:r>
        <w:rPr>
          <w:rFonts w:ascii="Times New Roman" w:hAnsi="Times New Roman" w:cs="Times New Roman"/>
          <w:sz w:val="24"/>
          <w:szCs w:val="24"/>
        </w:rPr>
        <w:t xml:space="preserve"> (jest to funkcja tablicowa stąd wcześniejsza konieczność zaznaczenia wszystkich komórek, do których chcemy ją zastosować). Wybierz argumenty funkcji: </w:t>
      </w:r>
      <w:proofErr w:type="spellStart"/>
      <w:r w:rsidRPr="001E132B">
        <w:rPr>
          <w:rFonts w:ascii="Times New Roman" w:hAnsi="Times New Roman" w:cs="Times New Roman"/>
          <w:b/>
          <w:sz w:val="24"/>
          <w:szCs w:val="24"/>
        </w:rPr>
        <w:t>Tablica_dane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zakres losowań B2 do B51 (zaznacz obszar), </w:t>
      </w:r>
      <w:proofErr w:type="spellStart"/>
      <w:r w:rsidRPr="001E132B">
        <w:rPr>
          <w:rFonts w:ascii="Times New Roman" w:hAnsi="Times New Roman" w:cs="Times New Roman"/>
          <w:b/>
          <w:sz w:val="24"/>
          <w:szCs w:val="24"/>
        </w:rPr>
        <w:t>Tablica_przedziały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wyniki </w:t>
      </w:r>
      <w:r w:rsidRPr="001E132B">
        <w:rPr>
          <w:rFonts w:ascii="Times New Roman" w:hAnsi="Times New Roman" w:cs="Times New Roman"/>
          <w:sz w:val="24"/>
          <w:szCs w:val="24"/>
        </w:rPr>
        <w:t>C2-C7</w:t>
      </w:r>
      <w:r>
        <w:rPr>
          <w:rFonts w:ascii="Times New Roman" w:hAnsi="Times New Roman" w:cs="Times New Roman"/>
          <w:sz w:val="24"/>
          <w:szCs w:val="24"/>
        </w:rPr>
        <w:t xml:space="preserve"> (zaznacz obszar). Zatwierdź za pomocą </w:t>
      </w:r>
      <w:proofErr w:type="gramStart"/>
      <w:r>
        <w:rPr>
          <w:rFonts w:ascii="Times New Roman" w:hAnsi="Times New Roman" w:cs="Times New Roman"/>
          <w:sz w:val="24"/>
          <w:szCs w:val="24"/>
        </w:rPr>
        <w:t>klawiszy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32B">
        <w:rPr>
          <w:rFonts w:ascii="Times New Roman" w:hAnsi="Times New Roman" w:cs="Times New Roman"/>
          <w:b/>
          <w:sz w:val="24"/>
          <w:szCs w:val="24"/>
        </w:rPr>
        <w:t>Shift+Ctrl+Enter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lub </w:t>
      </w:r>
      <w:proofErr w:type="spellStart"/>
      <w:r w:rsidRPr="001E132B">
        <w:rPr>
          <w:rFonts w:ascii="Times New Roman" w:hAnsi="Times New Roman" w:cs="Times New Roman"/>
          <w:b/>
          <w:sz w:val="24"/>
          <w:szCs w:val="24"/>
        </w:rPr>
        <w:t>Shift+Ctrl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przycisku </w:t>
      </w:r>
      <w:r w:rsidRPr="001E132B">
        <w:rPr>
          <w:rFonts w:ascii="Times New Roman" w:hAnsi="Times New Roman" w:cs="Times New Roman"/>
          <w:b/>
          <w:sz w:val="24"/>
          <w:szCs w:val="24"/>
        </w:rPr>
        <w:t>OK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Wstaw wykres kolumnowy dla statystyki rzutów. Zaznacz tabelę z wynikami i częstością, a potem wybierz </w:t>
      </w:r>
      <w:r w:rsidRPr="00D257E3">
        <w:rPr>
          <w:rFonts w:ascii="Times New Roman" w:hAnsi="Times New Roman" w:cs="Times New Roman"/>
          <w:b/>
          <w:sz w:val="24"/>
          <w:szCs w:val="24"/>
        </w:rPr>
        <w:t>Wstawianie – wstaw wykres kolumnowy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Usuń serię wyniki, zostaw tylko serię częstość. Rozkład częstości jest w miarę równomierny. 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Możesz to sprawdzić przez kilkakrotne przeliczanie arkusza(</w:t>
      </w:r>
      <w:proofErr w:type="gramStart"/>
      <w:r>
        <w:rPr>
          <w:rFonts w:ascii="Times New Roman" w:hAnsi="Times New Roman" w:cs="Times New Roman"/>
          <w:sz w:val="24"/>
          <w:szCs w:val="24"/>
        </w:rPr>
        <w:t>klawisz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57E3">
        <w:rPr>
          <w:rFonts w:ascii="Times New Roman" w:hAnsi="Times New Roman" w:cs="Times New Roman"/>
          <w:b/>
          <w:sz w:val="24"/>
          <w:szCs w:val="24"/>
        </w:rPr>
        <w:t>F9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3C7C10" w:rsidRDefault="003C7C10" w:rsidP="003C7C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C7C10" w:rsidRPr="000E0268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268">
        <w:rPr>
          <w:rFonts w:ascii="Times New Roman" w:hAnsi="Times New Roman" w:cs="Times New Roman"/>
          <w:b/>
          <w:sz w:val="24"/>
          <w:szCs w:val="24"/>
        </w:rPr>
        <w:t>Wykorzystywanie funkcji w arkuszu kalkulacyjnym Excel.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wykonałeś poprzednie ćwiczenie, w tym samym pliku dodaj nowy arkusz.</w:t>
      </w:r>
    </w:p>
    <w:p w:rsidR="003C7C10" w:rsidRPr="000E0268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0E0268">
        <w:rPr>
          <w:rFonts w:ascii="Times New Roman" w:hAnsi="Times New Roman" w:cs="Times New Roman"/>
          <w:i/>
          <w:sz w:val="24"/>
          <w:szCs w:val="24"/>
        </w:rPr>
        <w:t>Losowanie oczek pr</w:t>
      </w:r>
      <w:r>
        <w:rPr>
          <w:rFonts w:ascii="Times New Roman" w:hAnsi="Times New Roman" w:cs="Times New Roman"/>
          <w:i/>
          <w:sz w:val="24"/>
          <w:szCs w:val="24"/>
        </w:rPr>
        <w:t xml:space="preserve">zy rzucie dwiema sześciościennymi </w:t>
      </w:r>
      <w:r w:rsidRPr="000E0268">
        <w:rPr>
          <w:rFonts w:ascii="Times New Roman" w:hAnsi="Times New Roman" w:cs="Times New Roman"/>
          <w:i/>
          <w:sz w:val="24"/>
          <w:szCs w:val="24"/>
        </w:rPr>
        <w:t>kostkami.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A1 wpisz </w:t>
      </w:r>
      <w:r w:rsidRPr="005A541E">
        <w:rPr>
          <w:rFonts w:ascii="Times New Roman" w:hAnsi="Times New Roman" w:cs="Times New Roman"/>
          <w:i/>
          <w:sz w:val="24"/>
          <w:szCs w:val="24"/>
        </w:rPr>
        <w:t>nr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B1 wpisz </w:t>
      </w:r>
      <w:r w:rsidRPr="005A541E">
        <w:rPr>
          <w:rFonts w:ascii="Times New Roman" w:hAnsi="Times New Roman" w:cs="Times New Roman"/>
          <w:i/>
          <w:sz w:val="24"/>
          <w:szCs w:val="24"/>
        </w:rPr>
        <w:t>kostka</w:t>
      </w:r>
      <w:r>
        <w:rPr>
          <w:rFonts w:ascii="Times New Roman" w:hAnsi="Times New Roman" w:cs="Times New Roman"/>
          <w:i/>
          <w:sz w:val="24"/>
          <w:szCs w:val="24"/>
        </w:rPr>
        <w:t xml:space="preserve"> 1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komórkę C1 wpisz kostka 2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komórkę D1 wpisz suma oczek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E1 wpisz </w:t>
      </w:r>
      <w:r w:rsidRPr="00A21EE4">
        <w:rPr>
          <w:rFonts w:ascii="Times New Roman" w:hAnsi="Times New Roman" w:cs="Times New Roman"/>
          <w:i/>
          <w:sz w:val="24"/>
          <w:szCs w:val="24"/>
        </w:rPr>
        <w:t>wyniki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komórkę F1 wpisz </w:t>
      </w:r>
      <w:r w:rsidRPr="00A21EE4">
        <w:rPr>
          <w:rFonts w:ascii="Times New Roman" w:hAnsi="Times New Roman" w:cs="Times New Roman"/>
          <w:i/>
          <w:sz w:val="24"/>
          <w:szCs w:val="24"/>
        </w:rPr>
        <w:t xml:space="preserve">częstość wylosowania </w:t>
      </w:r>
      <w:r>
        <w:rPr>
          <w:rFonts w:ascii="Times New Roman" w:hAnsi="Times New Roman" w:cs="Times New Roman"/>
          <w:i/>
          <w:sz w:val="24"/>
          <w:szCs w:val="24"/>
        </w:rPr>
        <w:t>sumy oczek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Wykonujecie wszystko jak wyżej tzn. dla 50 rzutów.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kostce 2 również kopiujecie funkcję </w:t>
      </w:r>
      <w:r w:rsidRPr="000E0268">
        <w:rPr>
          <w:rFonts w:ascii="Times New Roman" w:hAnsi="Times New Roman" w:cs="Times New Roman"/>
          <w:b/>
          <w:sz w:val="24"/>
          <w:szCs w:val="24"/>
        </w:rPr>
        <w:t>LOS.ZAKR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>
        <w:rPr>
          <w:rFonts w:ascii="Times New Roman" w:hAnsi="Times New Roman" w:cs="Times New Roman"/>
          <w:sz w:val="24"/>
          <w:szCs w:val="24"/>
        </w:rPr>
        <w:t>dół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 góra 6 tak jak dla kostki 1.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komórce D2 </w:t>
      </w:r>
      <w:r w:rsidRPr="000E0268">
        <w:rPr>
          <w:rFonts w:ascii="Times New Roman" w:hAnsi="Times New Roman" w:cs="Times New Roman"/>
          <w:b/>
          <w:sz w:val="24"/>
          <w:szCs w:val="24"/>
        </w:rPr>
        <w:t>odpowiednią formułą sumujecie używając adresów komórek</w:t>
      </w:r>
      <w:r>
        <w:rPr>
          <w:rFonts w:ascii="Times New Roman" w:hAnsi="Times New Roman" w:cs="Times New Roman"/>
          <w:sz w:val="24"/>
          <w:szCs w:val="24"/>
        </w:rPr>
        <w:t xml:space="preserve"> oczka kostki 1 i 2. Formułę kopiujecie do komórek D3-D51.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komórki E2-E12 wpisujecie możliwe wyniki do wylosowania (</w:t>
      </w:r>
      <w:proofErr w:type="gramStart"/>
      <w:r>
        <w:rPr>
          <w:rFonts w:ascii="Times New Roman" w:hAnsi="Times New Roman" w:cs="Times New Roman"/>
          <w:sz w:val="24"/>
          <w:szCs w:val="24"/>
        </w:rPr>
        <w:t>wyrzucenia) czyli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liczby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od 2 do 12.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Następnie wykorzystujecie funkcję </w:t>
      </w:r>
      <w:r w:rsidRPr="000E0268">
        <w:rPr>
          <w:rFonts w:ascii="Times New Roman" w:hAnsi="Times New Roman" w:cs="Times New Roman"/>
          <w:b/>
          <w:sz w:val="24"/>
          <w:szCs w:val="24"/>
        </w:rPr>
        <w:t>częstość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0E0268">
        <w:rPr>
          <w:rFonts w:ascii="Times New Roman" w:hAnsi="Times New Roman" w:cs="Times New Roman"/>
          <w:b/>
          <w:sz w:val="24"/>
          <w:szCs w:val="24"/>
        </w:rPr>
        <w:t>pamiętajcie jest to funkcja tablicowa</w:t>
      </w:r>
      <w:r>
        <w:rPr>
          <w:rFonts w:ascii="Times New Roman" w:hAnsi="Times New Roman" w:cs="Times New Roman"/>
          <w:sz w:val="24"/>
          <w:szCs w:val="24"/>
        </w:rPr>
        <w:t>) wybierając obszar z sumą oczek (</w:t>
      </w:r>
      <w:proofErr w:type="spellStart"/>
      <w:r w:rsidRPr="000E0268">
        <w:rPr>
          <w:rFonts w:ascii="Times New Roman" w:hAnsi="Times New Roman" w:cs="Times New Roman"/>
          <w:b/>
          <w:sz w:val="24"/>
          <w:szCs w:val="24"/>
        </w:rPr>
        <w:t>tablica_dane</w:t>
      </w:r>
      <w:proofErr w:type="spellEnd"/>
      <w:r>
        <w:rPr>
          <w:rFonts w:ascii="Times New Roman" w:hAnsi="Times New Roman" w:cs="Times New Roman"/>
          <w:sz w:val="24"/>
          <w:szCs w:val="24"/>
        </w:rPr>
        <w:t>) oraz (</w:t>
      </w:r>
      <w:proofErr w:type="spellStart"/>
      <w:r w:rsidRPr="000E0268">
        <w:rPr>
          <w:rFonts w:ascii="Times New Roman" w:hAnsi="Times New Roman" w:cs="Times New Roman"/>
          <w:b/>
          <w:sz w:val="24"/>
          <w:szCs w:val="24"/>
        </w:rPr>
        <w:t>tablica_przedziały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 w:cs="Times New Roman"/>
          <w:sz w:val="24"/>
          <w:szCs w:val="24"/>
        </w:rPr>
        <w:t>to  obszar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wyniki.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wstawić </w:t>
      </w:r>
      <w:r w:rsidRPr="000E0268">
        <w:rPr>
          <w:rFonts w:ascii="Times New Roman" w:hAnsi="Times New Roman" w:cs="Times New Roman"/>
          <w:b/>
          <w:sz w:val="24"/>
          <w:szCs w:val="24"/>
        </w:rPr>
        <w:t>wykres kolumnowy</w:t>
      </w:r>
      <w:r>
        <w:rPr>
          <w:rFonts w:ascii="Times New Roman" w:hAnsi="Times New Roman" w:cs="Times New Roman"/>
          <w:sz w:val="24"/>
          <w:szCs w:val="24"/>
        </w:rPr>
        <w:t xml:space="preserve"> jak w ćwiczeniu wyżej.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0268">
        <w:rPr>
          <w:rFonts w:ascii="Times New Roman" w:hAnsi="Times New Roman" w:cs="Times New Roman"/>
          <w:b/>
          <w:sz w:val="24"/>
          <w:szCs w:val="24"/>
        </w:rPr>
        <w:t>Pamiętajcie,</w:t>
      </w:r>
      <w:r>
        <w:rPr>
          <w:rFonts w:ascii="Times New Roman" w:hAnsi="Times New Roman" w:cs="Times New Roman"/>
          <w:sz w:val="24"/>
          <w:szCs w:val="24"/>
        </w:rPr>
        <w:t xml:space="preserve"> by na osi poziomej były liczby 2,3,4 do 12 a nie 1,2,3,4 do 11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Gdybyście nie potrafili tego zmienić piszcie.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Tym razem częstość nie rozkłada się równomiernie, prawda?</w:t>
      </w:r>
    </w:p>
    <w:p w:rsidR="003C7C10" w:rsidRPr="000E0268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Najczęściej wyrzucamy 7 lub zbliżone (gdyż mamy wtedy najwięcej możliwości, bo np. dla wyrzucenia 7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to:   </w:t>
      </w:r>
      <w:r w:rsidRPr="000E0268">
        <w:rPr>
          <w:rFonts w:ascii="Times New Roman" w:hAnsi="Times New Roman" w:cs="Times New Roman"/>
          <w:sz w:val="24"/>
          <w:szCs w:val="24"/>
        </w:rPr>
        <w:t>1 i</w:t>
      </w:r>
      <w:proofErr w:type="gramEnd"/>
      <w:r w:rsidRPr="000E0268">
        <w:rPr>
          <w:rFonts w:ascii="Times New Roman" w:hAnsi="Times New Roman" w:cs="Times New Roman"/>
          <w:sz w:val="24"/>
          <w:szCs w:val="24"/>
        </w:rPr>
        <w:t xml:space="preserve"> 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0268">
        <w:rPr>
          <w:rFonts w:ascii="Times New Roman" w:hAnsi="Times New Roman" w:cs="Times New Roman"/>
          <w:sz w:val="24"/>
          <w:szCs w:val="24"/>
        </w:rPr>
        <w:t xml:space="preserve">   2 i 5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0268">
        <w:rPr>
          <w:rFonts w:ascii="Times New Roman" w:hAnsi="Times New Roman" w:cs="Times New Roman"/>
          <w:sz w:val="24"/>
          <w:szCs w:val="24"/>
        </w:rPr>
        <w:t xml:space="preserve">   3 i 4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0268">
        <w:rPr>
          <w:rFonts w:ascii="Times New Roman" w:hAnsi="Times New Roman" w:cs="Times New Roman"/>
          <w:sz w:val="24"/>
          <w:szCs w:val="24"/>
        </w:rPr>
        <w:t xml:space="preserve">     4 i 3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0268">
        <w:rPr>
          <w:rFonts w:ascii="Times New Roman" w:hAnsi="Times New Roman" w:cs="Times New Roman"/>
          <w:sz w:val="24"/>
          <w:szCs w:val="24"/>
        </w:rPr>
        <w:t xml:space="preserve">     5 i 2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E0268">
        <w:rPr>
          <w:rFonts w:ascii="Times New Roman" w:hAnsi="Times New Roman" w:cs="Times New Roman"/>
          <w:sz w:val="24"/>
          <w:szCs w:val="24"/>
        </w:rPr>
        <w:t xml:space="preserve">      6 i 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E0268">
        <w:rPr>
          <w:rFonts w:ascii="Times New Roman" w:hAnsi="Times New Roman" w:cs="Times New Roman"/>
          <w:sz w:val="24"/>
          <w:szCs w:val="24"/>
        </w:rPr>
        <w:t>)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Sprawdźcie, przeliczając arkusz </w:t>
      </w:r>
      <w:proofErr w:type="gramStart"/>
      <w:r>
        <w:rPr>
          <w:rFonts w:ascii="Times New Roman" w:hAnsi="Times New Roman" w:cs="Times New Roman"/>
          <w:sz w:val="24"/>
          <w:szCs w:val="24"/>
        </w:rPr>
        <w:t>klawiszem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0268">
        <w:rPr>
          <w:rFonts w:ascii="Times New Roman" w:hAnsi="Times New Roman" w:cs="Times New Roman"/>
          <w:b/>
          <w:sz w:val="24"/>
          <w:szCs w:val="24"/>
        </w:rPr>
        <w:t>F9</w:t>
      </w:r>
      <w:r>
        <w:rPr>
          <w:rFonts w:ascii="Times New Roman" w:hAnsi="Times New Roman" w:cs="Times New Roman"/>
          <w:sz w:val="24"/>
          <w:szCs w:val="24"/>
        </w:rPr>
        <w:t>. Powodzenia.</w:t>
      </w:r>
    </w:p>
    <w:p w:rsidR="003B1ACF" w:rsidRDefault="003B1ACF" w:rsidP="003C7C10">
      <w:pPr>
        <w:jc w:val="both"/>
      </w:pPr>
    </w:p>
    <w:p w:rsidR="003B1ACF" w:rsidRDefault="003B1ACF" w:rsidP="003C7C10">
      <w:pPr>
        <w:jc w:val="both"/>
      </w:pPr>
    </w:p>
    <w:p w:rsidR="003B1ACF" w:rsidRDefault="003B1ACF" w:rsidP="003C7C10">
      <w:pPr>
        <w:jc w:val="both"/>
      </w:pPr>
    </w:p>
    <w:p w:rsidR="003B1ACF" w:rsidRDefault="003B1ACF" w:rsidP="003C7C10">
      <w:pPr>
        <w:jc w:val="both"/>
      </w:pPr>
    </w:p>
    <w:p w:rsidR="003B1ACF" w:rsidRDefault="003B1ACF" w:rsidP="003C7C10">
      <w:pPr>
        <w:jc w:val="both"/>
      </w:pPr>
    </w:p>
    <w:p w:rsidR="003C7C10" w:rsidRDefault="003C7C10" w:rsidP="003C7C10">
      <w:pPr>
        <w:jc w:val="both"/>
      </w:pPr>
      <w:r>
        <w:lastRenderedPageBreak/>
        <w:t xml:space="preserve">Szanowni Państwo jeszcze kilka zdań o pracach kontrolnych.  </w:t>
      </w:r>
    </w:p>
    <w:p w:rsidR="003C7C10" w:rsidRDefault="003C7C10" w:rsidP="003C7C10">
      <w:proofErr w:type="gramStart"/>
      <w:r>
        <w:t>Prace  kontrolne</w:t>
      </w:r>
      <w:proofErr w:type="gramEnd"/>
      <w:r>
        <w:t xml:space="preserve"> proszę  przysyłać  mi  na maila  </w:t>
      </w:r>
      <w:hyperlink r:id="rId8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</w:t>
      </w:r>
    </w:p>
    <w:p w:rsidR="003C7C10" w:rsidRDefault="003C7C10" w:rsidP="003C7C10">
      <w:r>
        <w:t xml:space="preserve">Praca kontrolna (napisana w edytorze tekstu Word) max 4 strony z tytułową (strona tytułowa zawiera Państwa imię i nazwisko, </w:t>
      </w:r>
      <w:proofErr w:type="spellStart"/>
      <w:r>
        <w:t>sem</w:t>
      </w:r>
      <w:proofErr w:type="spellEnd"/>
      <w:r>
        <w:t>. II LO, napis Praca kontrolna z przedmiotu Informatyka, oraz temat).</w:t>
      </w:r>
    </w:p>
    <w:p w:rsidR="003C7C10" w:rsidRDefault="003C7C10" w:rsidP="003C7C10">
      <w:r>
        <w:t>Jeden temat z poniższych do wyboru:</w:t>
      </w:r>
    </w:p>
    <w:p w:rsidR="003C7C10" w:rsidRDefault="003C7C10" w:rsidP="003C7C10">
      <w:pPr>
        <w:pStyle w:val="Akapitzlist"/>
        <w:numPr>
          <w:ilvl w:val="0"/>
          <w:numId w:val="1"/>
        </w:numPr>
      </w:pPr>
      <w:r>
        <w:t>Relacyjne bazy danych</w:t>
      </w:r>
    </w:p>
    <w:p w:rsidR="003C7C10" w:rsidRDefault="003B1ACF" w:rsidP="003C7C10">
      <w:pPr>
        <w:pStyle w:val="Akapitzlist"/>
        <w:numPr>
          <w:ilvl w:val="0"/>
          <w:numId w:val="1"/>
        </w:numPr>
      </w:pPr>
      <w:r>
        <w:t>Algorytmy i sposoby zapisu algorytmów</w:t>
      </w:r>
    </w:p>
    <w:p w:rsidR="003B1ACF" w:rsidRDefault="003B1ACF" w:rsidP="003B1ACF">
      <w:pPr>
        <w:pStyle w:val="Akapitzlist"/>
      </w:pPr>
    </w:p>
    <w:p w:rsidR="003B1ACF" w:rsidRDefault="003B1ACF" w:rsidP="003B1ACF">
      <w:pPr>
        <w:pStyle w:val="Akapitzlist"/>
        <w:ind w:left="142"/>
      </w:pPr>
      <w:r>
        <w:t>Pozdrawiam serdecznie</w:t>
      </w:r>
    </w:p>
    <w:p w:rsidR="003B1ACF" w:rsidRDefault="003B1ACF" w:rsidP="003B1ACF">
      <w:pPr>
        <w:pStyle w:val="Akapitzlist"/>
        <w:ind w:left="142"/>
      </w:pPr>
      <w:r>
        <w:t>Tomasz Pietrzak</w:t>
      </w:r>
    </w:p>
    <w:p w:rsidR="003C7C10" w:rsidRDefault="003C7C10" w:rsidP="003C7C10">
      <w:pPr>
        <w:pStyle w:val="Akapitzlis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D5A9B" w:rsidRDefault="001D5A9B"/>
    <w:sectPr w:rsidR="001D5A9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25B" w:rsidRDefault="002B725B" w:rsidP="003B1ACF">
      <w:pPr>
        <w:spacing w:after="0" w:line="240" w:lineRule="auto"/>
      </w:pPr>
      <w:r>
        <w:separator/>
      </w:r>
    </w:p>
  </w:endnote>
  <w:endnote w:type="continuationSeparator" w:id="0">
    <w:p w:rsidR="002B725B" w:rsidRDefault="002B725B" w:rsidP="003B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16095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1ACF" w:rsidRDefault="003B1AC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5DA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B1ACF" w:rsidRDefault="003B1A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25B" w:rsidRDefault="002B725B" w:rsidP="003B1ACF">
      <w:pPr>
        <w:spacing w:after="0" w:line="240" w:lineRule="auto"/>
      </w:pPr>
      <w:r>
        <w:separator/>
      </w:r>
    </w:p>
  </w:footnote>
  <w:footnote w:type="continuationSeparator" w:id="0">
    <w:p w:rsidR="002B725B" w:rsidRDefault="002B725B" w:rsidP="003B1A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35AC5"/>
    <w:multiLevelType w:val="hybridMultilevel"/>
    <w:tmpl w:val="F0BE3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C10"/>
    <w:rsid w:val="001D5A9B"/>
    <w:rsid w:val="001E32A8"/>
    <w:rsid w:val="002B725B"/>
    <w:rsid w:val="003B1ACF"/>
    <w:rsid w:val="003C7C10"/>
    <w:rsid w:val="0054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7C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7C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C7C1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B1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1ACF"/>
  </w:style>
  <w:style w:type="paragraph" w:styleId="Stopka">
    <w:name w:val="footer"/>
    <w:basedOn w:val="Normalny"/>
    <w:link w:val="StopkaZnak"/>
    <w:uiPriority w:val="99"/>
    <w:unhideWhenUsed/>
    <w:rsid w:val="003B1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1A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7C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7C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C7C10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B1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1ACF"/>
  </w:style>
  <w:style w:type="paragraph" w:styleId="Stopka">
    <w:name w:val="footer"/>
    <w:basedOn w:val="Normalny"/>
    <w:link w:val="StopkaZnak"/>
    <w:uiPriority w:val="99"/>
    <w:unhideWhenUsed/>
    <w:rsid w:val="003B1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1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ekp@wp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3</cp:revision>
  <dcterms:created xsi:type="dcterms:W3CDTF">2020-04-02T16:03:00Z</dcterms:created>
  <dcterms:modified xsi:type="dcterms:W3CDTF">2020-04-03T09:56:00Z</dcterms:modified>
</cp:coreProperties>
</file>